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7C8" w:rsidRDefault="009A57C8" w:rsidP="009A57C8">
      <w:pPr>
        <w:jc w:val="center"/>
        <w:rPr>
          <w:rFonts w:asciiTheme="majorHAnsi" w:hAnsiTheme="majorHAnsi"/>
          <w:b/>
          <w:sz w:val="24"/>
          <w:szCs w:val="24"/>
        </w:rPr>
      </w:pPr>
      <w:r w:rsidRPr="009A57C8">
        <w:rPr>
          <w:rFonts w:asciiTheme="majorHAnsi" w:hAnsiTheme="majorHAnsi"/>
          <w:b/>
          <w:sz w:val="24"/>
          <w:szCs w:val="24"/>
        </w:rPr>
        <w:t>Отчет о численности работающих и забронированных граждан, пребывающих в запасе</w:t>
      </w:r>
      <w:r w:rsidR="000C040B">
        <w:rPr>
          <w:rFonts w:asciiTheme="majorHAnsi" w:hAnsiTheme="majorHAnsi"/>
          <w:b/>
          <w:sz w:val="24"/>
          <w:szCs w:val="24"/>
        </w:rPr>
        <w:t xml:space="preserve"> (Форма 6)</w:t>
      </w:r>
    </w:p>
    <w:p w:rsidR="009A57C8" w:rsidRPr="009A57C8" w:rsidRDefault="009A57C8" w:rsidP="000C040B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>Для модуля «Кадры и штатное расписание» реализован пользовательский отчет:</w:t>
      </w:r>
      <w:r w:rsidRPr="009A57C8">
        <w:t xml:space="preserve"> </w:t>
      </w:r>
      <w:r w:rsidRPr="009A57C8">
        <w:rPr>
          <w:rFonts w:asciiTheme="majorHAnsi" w:hAnsiTheme="majorHAnsi"/>
          <w:sz w:val="24"/>
          <w:szCs w:val="24"/>
        </w:rPr>
        <w:t>(Кадры) Отчет о военнообязанных_2016</w:t>
      </w:r>
      <w:r>
        <w:rPr>
          <w:rFonts w:asciiTheme="majorHAnsi" w:hAnsiTheme="majorHAnsi"/>
          <w:sz w:val="24"/>
          <w:szCs w:val="24"/>
        </w:rPr>
        <w:t xml:space="preserve">. Формирование отчета из раздела </w:t>
      </w:r>
      <w:r w:rsidRPr="009A57C8">
        <w:rPr>
          <w:rFonts w:asciiTheme="majorHAnsi" w:hAnsiTheme="majorHAnsi"/>
          <w:b/>
          <w:i/>
          <w:sz w:val="24"/>
          <w:szCs w:val="24"/>
        </w:rPr>
        <w:t>Учет/Штат&gt;</w:t>
      </w:r>
      <w:r>
        <w:rPr>
          <w:rFonts w:asciiTheme="majorHAnsi" w:hAnsiTheme="majorHAnsi"/>
          <w:b/>
          <w:i/>
          <w:sz w:val="24"/>
          <w:szCs w:val="24"/>
        </w:rPr>
        <w:t>ПКМ</w:t>
      </w:r>
      <w:r w:rsidRPr="009A57C8">
        <w:rPr>
          <w:rFonts w:asciiTheme="majorHAnsi" w:hAnsiTheme="majorHAnsi"/>
          <w:b/>
          <w:i/>
          <w:sz w:val="24"/>
          <w:szCs w:val="24"/>
        </w:rPr>
        <w:t>&gt;</w:t>
      </w:r>
      <w:r>
        <w:rPr>
          <w:rFonts w:asciiTheme="majorHAnsi" w:hAnsiTheme="majorHAnsi"/>
          <w:b/>
          <w:i/>
          <w:sz w:val="24"/>
          <w:szCs w:val="24"/>
        </w:rPr>
        <w:t>расширения</w:t>
      </w:r>
      <w:r w:rsidRPr="009A57C8">
        <w:rPr>
          <w:rFonts w:asciiTheme="majorHAnsi" w:hAnsiTheme="majorHAnsi"/>
          <w:b/>
          <w:i/>
          <w:sz w:val="24"/>
          <w:szCs w:val="24"/>
        </w:rPr>
        <w:t>&gt;</w:t>
      </w:r>
      <w:r>
        <w:rPr>
          <w:rFonts w:asciiTheme="majorHAnsi" w:hAnsiTheme="majorHAnsi"/>
          <w:b/>
          <w:i/>
          <w:sz w:val="24"/>
          <w:szCs w:val="24"/>
        </w:rPr>
        <w:t>Пользовательские отчеты</w:t>
      </w:r>
      <w:r w:rsidRPr="009A57C8">
        <w:rPr>
          <w:rFonts w:asciiTheme="majorHAnsi" w:hAnsiTheme="majorHAnsi"/>
          <w:b/>
          <w:i/>
          <w:sz w:val="24"/>
          <w:szCs w:val="24"/>
        </w:rPr>
        <w:t>&gt;(</w:t>
      </w:r>
      <w:r>
        <w:rPr>
          <w:rFonts w:asciiTheme="majorHAnsi" w:hAnsiTheme="majorHAnsi"/>
          <w:b/>
          <w:i/>
          <w:sz w:val="24"/>
          <w:szCs w:val="24"/>
        </w:rPr>
        <w:t>Кадры</w:t>
      </w:r>
      <w:proofErr w:type="gramStart"/>
      <w:r>
        <w:rPr>
          <w:rFonts w:asciiTheme="majorHAnsi" w:hAnsiTheme="majorHAnsi"/>
          <w:b/>
          <w:i/>
          <w:sz w:val="24"/>
          <w:szCs w:val="24"/>
        </w:rPr>
        <w:t>)О</w:t>
      </w:r>
      <w:proofErr w:type="gramEnd"/>
      <w:r>
        <w:rPr>
          <w:rFonts w:asciiTheme="majorHAnsi" w:hAnsiTheme="majorHAnsi"/>
          <w:b/>
          <w:i/>
          <w:sz w:val="24"/>
          <w:szCs w:val="24"/>
        </w:rPr>
        <w:t>тчет о военнообязанных_2016</w:t>
      </w:r>
      <w:r w:rsidRPr="000C040B">
        <w:rPr>
          <w:rFonts w:asciiTheme="majorHAnsi" w:hAnsiTheme="majorHAnsi"/>
          <w:sz w:val="24"/>
          <w:szCs w:val="24"/>
        </w:rPr>
        <w:t>.</w:t>
      </w:r>
    </w:p>
    <w:p w:rsidR="00A01DF2" w:rsidRDefault="009A57C8" w:rsidP="009A57C8">
      <w:pPr>
        <w:jc w:val="center"/>
      </w:pPr>
      <w:r>
        <w:rPr>
          <w:noProof/>
        </w:rPr>
        <w:drawing>
          <wp:inline distT="0" distB="0" distL="0" distR="0">
            <wp:extent cx="4076700" cy="3167132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190" cy="3171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32A" w:rsidRPr="000C040B" w:rsidRDefault="009A57C8" w:rsidP="001C632A">
      <w:pPr>
        <w:jc w:val="center"/>
        <w:rPr>
          <w:sz w:val="20"/>
          <w:szCs w:val="20"/>
        </w:rPr>
      </w:pPr>
      <w:r w:rsidRPr="000C040B">
        <w:rPr>
          <w:sz w:val="20"/>
          <w:szCs w:val="20"/>
        </w:rPr>
        <w:t>Рисунок 1</w:t>
      </w:r>
    </w:p>
    <w:p w:rsidR="001C632A" w:rsidRDefault="009A57C8" w:rsidP="001C632A">
      <w:pPr>
        <w:ind w:firstLine="708"/>
      </w:pPr>
      <w:r>
        <w:t>Отчет работает по отмеченным записям</w:t>
      </w:r>
      <w:r w:rsidR="00EB04B6">
        <w:t xml:space="preserve">, </w:t>
      </w:r>
      <w:r w:rsidR="001C632A">
        <w:t xml:space="preserve">все основные параметры отчета настроены по умолчанию. </w:t>
      </w:r>
    </w:p>
    <w:p w:rsidR="001C632A" w:rsidRDefault="001C632A" w:rsidP="001C632A">
      <w:pPr>
        <w:jc w:val="center"/>
      </w:pPr>
      <w:r>
        <w:rPr>
          <w:noProof/>
        </w:rPr>
        <w:drawing>
          <wp:inline distT="0" distB="0" distL="0" distR="0">
            <wp:extent cx="3867150" cy="3257550"/>
            <wp:effectExtent l="1905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107" cy="3260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32A" w:rsidRPr="000C040B" w:rsidRDefault="001C632A" w:rsidP="001C632A">
      <w:pPr>
        <w:jc w:val="center"/>
        <w:rPr>
          <w:sz w:val="20"/>
          <w:szCs w:val="20"/>
        </w:rPr>
      </w:pPr>
      <w:r w:rsidRPr="000C040B">
        <w:rPr>
          <w:sz w:val="20"/>
          <w:szCs w:val="20"/>
        </w:rPr>
        <w:t>Рисунок 2</w:t>
      </w:r>
    </w:p>
    <w:p w:rsidR="001C632A" w:rsidRDefault="001C632A" w:rsidP="000C040B">
      <w:pPr>
        <w:ind w:firstLine="708"/>
        <w:jc w:val="both"/>
      </w:pPr>
      <w:r>
        <w:lastRenderedPageBreak/>
        <w:t>С</w:t>
      </w:r>
      <w:r w:rsidR="006164C7">
        <w:t xml:space="preserve">бор данных  для формирования отчета осуществляется по списку исполнений действующих на заданную дату и, если в параметрах отчета указано подразделение, то относящихся к указанному подразделению. </w:t>
      </w:r>
    </w:p>
    <w:p w:rsidR="001C632A" w:rsidRDefault="001C632A" w:rsidP="00EB04B6">
      <w:pPr>
        <w:ind w:firstLine="708"/>
      </w:pPr>
      <w:r>
        <w:rPr>
          <w:noProof/>
        </w:rPr>
        <w:drawing>
          <wp:inline distT="0" distB="0" distL="0" distR="0">
            <wp:extent cx="4746625" cy="947586"/>
            <wp:effectExtent l="1905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94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32A" w:rsidRPr="000C040B" w:rsidRDefault="001C632A" w:rsidP="001C632A">
      <w:pPr>
        <w:ind w:firstLine="708"/>
        <w:jc w:val="center"/>
        <w:rPr>
          <w:sz w:val="20"/>
          <w:szCs w:val="20"/>
        </w:rPr>
      </w:pPr>
      <w:r w:rsidRPr="000C040B">
        <w:rPr>
          <w:sz w:val="20"/>
          <w:szCs w:val="20"/>
        </w:rPr>
        <w:t>Рисунок 3</w:t>
      </w:r>
    </w:p>
    <w:p w:rsidR="001C632A" w:rsidRDefault="006164C7" w:rsidP="000C040B">
      <w:pPr>
        <w:ind w:firstLine="708"/>
        <w:jc w:val="both"/>
      </w:pPr>
      <w:r>
        <w:t xml:space="preserve">В список включаются исполнения с видами исполнений, входящих в группу указанную в параметре "Группа видов исполнений – основное", и имеющих установленный признак </w:t>
      </w:r>
      <w:r>
        <w:rPr>
          <w:i/>
          <w:iCs/>
        </w:rPr>
        <w:t>Основной</w:t>
      </w:r>
      <w:r>
        <w:t>.</w:t>
      </w:r>
      <w:r w:rsidRPr="006164C7">
        <w:t xml:space="preserve"> </w:t>
      </w:r>
    </w:p>
    <w:p w:rsidR="001C632A" w:rsidRDefault="001C632A" w:rsidP="001C632A">
      <w:pPr>
        <w:ind w:firstLine="708"/>
        <w:jc w:val="center"/>
      </w:pPr>
      <w:r>
        <w:rPr>
          <w:noProof/>
        </w:rPr>
        <w:drawing>
          <wp:inline distT="0" distB="0" distL="0" distR="0">
            <wp:extent cx="4724400" cy="1181100"/>
            <wp:effectExtent l="19050" t="0" r="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32A" w:rsidRPr="000C040B" w:rsidRDefault="001C632A" w:rsidP="001C632A">
      <w:pPr>
        <w:ind w:firstLine="708"/>
        <w:jc w:val="center"/>
        <w:rPr>
          <w:sz w:val="20"/>
          <w:szCs w:val="20"/>
        </w:rPr>
      </w:pPr>
      <w:r w:rsidRPr="000C040B">
        <w:rPr>
          <w:sz w:val="20"/>
          <w:szCs w:val="20"/>
        </w:rPr>
        <w:t>Рисунок 4</w:t>
      </w:r>
    </w:p>
    <w:p w:rsidR="007356E8" w:rsidRPr="007356E8" w:rsidRDefault="007356E8" w:rsidP="000C040B">
      <w:pPr>
        <w:ind w:firstLine="708"/>
        <w:jc w:val="both"/>
        <w:rPr>
          <w:i/>
        </w:rPr>
      </w:pPr>
      <w:r>
        <w:t xml:space="preserve">Строки отчета формируются на основе списков должностей перечисленных в параметрах отчета: </w:t>
      </w:r>
      <w:r w:rsidRPr="007356E8">
        <w:rPr>
          <w:i/>
        </w:rPr>
        <w:t>Руководители, Специалисты, Служащие,</w:t>
      </w:r>
      <w:r>
        <w:rPr>
          <w:i/>
        </w:rPr>
        <w:t xml:space="preserve"> </w:t>
      </w:r>
      <w:r w:rsidRPr="007356E8">
        <w:rPr>
          <w:i/>
        </w:rPr>
        <w:t>Рабочие.</w:t>
      </w:r>
    </w:p>
    <w:p w:rsidR="006A78B0" w:rsidRDefault="000C040B" w:rsidP="000C040B">
      <w:pPr>
        <w:ind w:firstLine="708"/>
        <w:jc w:val="both"/>
      </w:pPr>
      <w:r>
        <w:t>Информация в отчет собирается</w:t>
      </w:r>
      <w:r w:rsidR="00EB04B6">
        <w:t xml:space="preserve"> на основе введенных данных по Воинскому учету</w:t>
      </w:r>
      <w:r w:rsidR="007D640F">
        <w:t xml:space="preserve"> в разделе </w:t>
      </w:r>
      <w:r w:rsidR="00EB04B6">
        <w:t xml:space="preserve"> </w:t>
      </w:r>
      <w:r w:rsidR="00EB04B6" w:rsidRPr="007D640F">
        <w:rPr>
          <w:b/>
          <w:i/>
        </w:rPr>
        <w:t>Учет&gt;Сотрудники&gt;ПКМ&gt;Анкета&gt;Воинский учет</w:t>
      </w:r>
      <w:r>
        <w:rPr>
          <w:b/>
          <w:i/>
        </w:rPr>
        <w:t>.</w:t>
      </w:r>
      <w:r w:rsidR="00EB04B6">
        <w:t xml:space="preserve"> </w:t>
      </w:r>
      <w:r w:rsidR="007356E8">
        <w:t>Рисунок 5</w:t>
      </w:r>
    </w:p>
    <w:p w:rsidR="007356E8" w:rsidRDefault="007356E8" w:rsidP="007356E8">
      <w:pPr>
        <w:ind w:firstLine="708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343400" cy="22150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21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6E8" w:rsidRPr="007356E8" w:rsidRDefault="007356E8" w:rsidP="007356E8">
      <w:pPr>
        <w:ind w:firstLine="708"/>
        <w:jc w:val="center"/>
      </w:pPr>
      <w:r>
        <w:t>Рисунок 5</w:t>
      </w:r>
    </w:p>
    <w:p w:rsidR="006A78B0" w:rsidRDefault="000C040B" w:rsidP="000C040B">
      <w:pPr>
        <w:ind w:firstLine="708"/>
        <w:jc w:val="both"/>
      </w:pPr>
      <w:r>
        <w:t>Информация</w:t>
      </w:r>
      <w:r w:rsidR="00D543B3">
        <w:t xml:space="preserve"> по сотрудникам</w:t>
      </w:r>
      <w:r w:rsidR="006A78B0">
        <w:t xml:space="preserve">, </w:t>
      </w:r>
      <w:r w:rsidR="00D543B3">
        <w:t>состоящим на воинском учете/пребывающие в запасе</w:t>
      </w:r>
      <w:r w:rsidR="006A78B0">
        <w:t xml:space="preserve">, </w:t>
      </w:r>
      <w:r w:rsidR="00D543B3">
        <w:t xml:space="preserve"> формируются из </w:t>
      </w:r>
      <w:r>
        <w:t>спецификации «В</w:t>
      </w:r>
      <w:r w:rsidR="00D543B3">
        <w:t>оинск</w:t>
      </w:r>
      <w:r>
        <w:t>ий</w:t>
      </w:r>
      <w:r w:rsidR="00D543B3">
        <w:t xml:space="preserve"> учет</w:t>
      </w:r>
      <w:r>
        <w:t>»</w:t>
      </w:r>
      <w:r w:rsidR="00D543B3">
        <w:t xml:space="preserve"> из поля</w:t>
      </w:r>
      <w:r>
        <w:t xml:space="preserve"> «</w:t>
      </w:r>
      <w:r w:rsidR="00D543B3">
        <w:t>Воинское звание</w:t>
      </w:r>
      <w:r>
        <w:t>»</w:t>
      </w:r>
      <w:r w:rsidR="006A78B0">
        <w:t>, относящее</w:t>
      </w:r>
      <w:r w:rsidR="006164C7">
        <w:t xml:space="preserve">ся к определенной  группе должностей </w:t>
      </w:r>
      <w:r w:rsidR="006A78B0">
        <w:t>(</w:t>
      </w:r>
      <w:r w:rsidR="006164C7">
        <w:t>по словарю)</w:t>
      </w:r>
      <w:proofErr w:type="gramStart"/>
      <w:r w:rsidR="006A78B0" w:rsidRPr="006A78B0">
        <w:t xml:space="preserve"> </w:t>
      </w:r>
      <w:r w:rsidR="0046773E">
        <w:t>.</w:t>
      </w:r>
      <w:proofErr w:type="gramEnd"/>
      <w:r w:rsidR="0046773E">
        <w:t xml:space="preserve"> </w:t>
      </w:r>
    </w:p>
    <w:p w:rsidR="001C632A" w:rsidRDefault="006A78B0" w:rsidP="001C632A">
      <w:pPr>
        <w:ind w:firstLine="708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3686175" cy="2795512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125" cy="279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8B0" w:rsidRDefault="001C632A" w:rsidP="001C632A">
      <w:pPr>
        <w:ind w:firstLine="708"/>
        <w:jc w:val="center"/>
      </w:pPr>
      <w:r>
        <w:rPr>
          <w:noProof/>
        </w:rPr>
        <w:drawing>
          <wp:inline distT="0" distB="0" distL="0" distR="0">
            <wp:extent cx="3333750" cy="16287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8B0" w:rsidRDefault="0046773E" w:rsidP="006A78B0">
      <w:pPr>
        <w:ind w:firstLine="708"/>
        <w:jc w:val="center"/>
      </w:pPr>
      <w:r>
        <w:t>Рисунок 5</w:t>
      </w:r>
    </w:p>
    <w:p w:rsidR="00EB04B6" w:rsidRDefault="006A78B0" w:rsidP="000C040B">
      <w:pPr>
        <w:ind w:firstLine="708"/>
        <w:jc w:val="both"/>
      </w:pPr>
      <w:r>
        <w:t>При распределении численности сотрудников для информации о «забронированных граждан</w:t>
      </w:r>
      <w:r w:rsidR="000C040B">
        <w:t>ах</w:t>
      </w:r>
      <w:r>
        <w:t xml:space="preserve">» задействована информация из </w:t>
      </w:r>
      <w:r w:rsidR="000C040B">
        <w:t>спецификации «</w:t>
      </w:r>
      <w:r>
        <w:t>Воинск</w:t>
      </w:r>
      <w:r w:rsidR="000C040B">
        <w:t>ий</w:t>
      </w:r>
      <w:r>
        <w:t xml:space="preserve"> учет</w:t>
      </w:r>
      <w:r w:rsidR="000C040B">
        <w:t xml:space="preserve">» </w:t>
      </w:r>
      <w:r>
        <w:t xml:space="preserve">поле "Отсрочка", </w:t>
      </w:r>
      <w:r w:rsidR="0046773E">
        <w:t xml:space="preserve">значение </w:t>
      </w:r>
      <w:proofErr w:type="gramStart"/>
      <w:r w:rsidR="0046773E">
        <w:t>:З</w:t>
      </w:r>
      <w:proofErr w:type="gramEnd"/>
      <w:r w:rsidR="0046773E">
        <w:t>абронирован.</w:t>
      </w:r>
    </w:p>
    <w:p w:rsidR="006A78B0" w:rsidRDefault="006A78B0" w:rsidP="006A78B0">
      <w:pPr>
        <w:ind w:firstLine="708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210050" cy="316678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66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32A" w:rsidRPr="001C632A" w:rsidRDefault="001C632A" w:rsidP="006A78B0">
      <w:pPr>
        <w:ind w:firstLine="708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3305175" cy="18097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8B0" w:rsidRPr="00EB04B6" w:rsidRDefault="0046773E" w:rsidP="006A78B0">
      <w:pPr>
        <w:ind w:firstLine="708"/>
        <w:jc w:val="center"/>
      </w:pPr>
      <w:r>
        <w:t>Рисунок 6</w:t>
      </w:r>
    </w:p>
    <w:sectPr w:rsidR="006A78B0" w:rsidRPr="00EB04B6" w:rsidSect="00A01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57C8"/>
    <w:rsid w:val="000C040B"/>
    <w:rsid w:val="001C632A"/>
    <w:rsid w:val="0046773E"/>
    <w:rsid w:val="006164C7"/>
    <w:rsid w:val="006A78B0"/>
    <w:rsid w:val="007356E8"/>
    <w:rsid w:val="007D640F"/>
    <w:rsid w:val="00911A69"/>
    <w:rsid w:val="009A57C8"/>
    <w:rsid w:val="00A01DF2"/>
    <w:rsid w:val="00A760CE"/>
    <w:rsid w:val="00D24EAC"/>
    <w:rsid w:val="00D543B3"/>
    <w:rsid w:val="00EB0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7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2016-09-09T07:58:00Z</dcterms:created>
  <dcterms:modified xsi:type="dcterms:W3CDTF">2016-09-09T09:31:00Z</dcterms:modified>
</cp:coreProperties>
</file>